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E" w:rsidRPr="00FB1240" w:rsidRDefault="00FB1240" w:rsidP="00147C89">
      <w:pPr>
        <w:jc w:val="both"/>
        <w:rPr>
          <w:b/>
          <w:sz w:val="28"/>
          <w:szCs w:val="28"/>
        </w:rPr>
      </w:pPr>
      <w:r w:rsidRPr="00FB1240">
        <w:rPr>
          <w:b/>
          <w:sz w:val="28"/>
          <w:szCs w:val="28"/>
        </w:rPr>
        <w:t xml:space="preserve">Antonio </w:t>
      </w:r>
      <w:proofErr w:type="spellStart"/>
      <w:r w:rsidRPr="00FB1240">
        <w:rPr>
          <w:b/>
          <w:sz w:val="28"/>
          <w:szCs w:val="28"/>
        </w:rPr>
        <w:t>Beltramelli</w:t>
      </w:r>
      <w:proofErr w:type="spellEnd"/>
    </w:p>
    <w:p w:rsidR="00FB1240" w:rsidRDefault="00FB1240" w:rsidP="00147C89">
      <w:pPr>
        <w:jc w:val="both"/>
      </w:pPr>
      <w:r>
        <w:t>Forlì 1879 – Roma, 1930</w:t>
      </w:r>
    </w:p>
    <w:p w:rsidR="00FB1240" w:rsidRDefault="00FB1240" w:rsidP="00147C89">
      <w:pPr>
        <w:jc w:val="both"/>
      </w:pPr>
    </w:p>
    <w:p w:rsidR="00FB1240" w:rsidRDefault="00FB1240" w:rsidP="00147C89">
      <w:pPr>
        <w:jc w:val="both"/>
      </w:pPr>
      <w:r>
        <w:t>C</w:t>
      </w:r>
      <w:r w:rsidRPr="00FB1240">
        <w:t xml:space="preserve">onvinto interventista alla vigilia della guerra mondiale </w:t>
      </w:r>
      <w:r>
        <w:t xml:space="preserve">fu poi </w:t>
      </w:r>
      <w:r w:rsidRPr="00FB1240">
        <w:t>ufficiale e combattente</w:t>
      </w:r>
      <w:r>
        <w:t xml:space="preserve"> </w:t>
      </w:r>
      <w:r w:rsidRPr="00FB1240">
        <w:t>valoroso</w:t>
      </w:r>
      <w:r>
        <w:t xml:space="preserve"> durante la guerra</w:t>
      </w:r>
      <w:r w:rsidR="001E4923">
        <w:t xml:space="preserve">. (fonte: </w:t>
      </w:r>
      <w:hyperlink r:id="rId5" w:history="1">
        <w:r w:rsidR="001E4923" w:rsidRPr="001E4923">
          <w:rPr>
            <w:rStyle w:val="Collegamentoipertestuale"/>
          </w:rPr>
          <w:t>Dizionario biografico degli italiani – Treccani</w:t>
        </w:r>
      </w:hyperlink>
      <w:bookmarkStart w:id="0" w:name="_GoBack"/>
      <w:bookmarkEnd w:id="0"/>
      <w:r w:rsidR="001E4923">
        <w:t>)</w:t>
      </w:r>
    </w:p>
    <w:p w:rsidR="00147C89" w:rsidRDefault="00147C89" w:rsidP="00147C89">
      <w:pPr>
        <w:jc w:val="both"/>
      </w:pPr>
    </w:p>
    <w:p w:rsidR="00147C89" w:rsidRDefault="00147C89" w:rsidP="00147C89">
      <w:pPr>
        <w:jc w:val="both"/>
      </w:pPr>
    </w:p>
    <w:p w:rsidR="00147C89" w:rsidRDefault="00147C89" w:rsidP="00147C89">
      <w:pPr>
        <w:jc w:val="center"/>
      </w:pPr>
      <w:r>
        <w:rPr>
          <w:noProof/>
        </w:rPr>
        <w:drawing>
          <wp:inline distT="0" distB="0" distL="0" distR="0" wp14:anchorId="1FB719EF" wp14:editId="4E6A96AD">
            <wp:extent cx="1981200" cy="2552700"/>
            <wp:effectExtent l="0" t="0" r="0" b="0"/>
            <wp:docPr id="1" name="Immagine 1" descr="https://upload.wikimedia.org/wikipedia/it/a/a0/Antonio_Beltram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a/a0/Antonio_Beltramel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89" w:rsidRDefault="00147C89" w:rsidP="00147C89">
      <w:pPr>
        <w:jc w:val="both"/>
      </w:pPr>
    </w:p>
    <w:p w:rsidR="00FB1240" w:rsidRDefault="00FB1240" w:rsidP="00147C89">
      <w:pPr>
        <w:jc w:val="both"/>
      </w:pPr>
    </w:p>
    <w:p w:rsidR="00FB1240" w:rsidRPr="00FB1240" w:rsidRDefault="00FB1240" w:rsidP="00147C89">
      <w:pPr>
        <w:jc w:val="both"/>
        <w:rPr>
          <w:b/>
          <w:sz w:val="28"/>
          <w:szCs w:val="28"/>
        </w:rPr>
      </w:pPr>
      <w:r w:rsidRPr="00FB1240">
        <w:rPr>
          <w:b/>
          <w:sz w:val="28"/>
          <w:szCs w:val="28"/>
        </w:rPr>
        <w:t>Bibliografia</w:t>
      </w:r>
    </w:p>
    <w:p w:rsidR="00FB1240" w:rsidRDefault="00FB1240" w:rsidP="00147C89">
      <w:pPr>
        <w:jc w:val="both"/>
      </w:pPr>
    </w:p>
    <w:p w:rsidR="00FB1240" w:rsidRDefault="00FB1240" w:rsidP="00147C89">
      <w:pPr>
        <w:jc w:val="both"/>
      </w:pPr>
      <w:r>
        <w:t>Novelle della guerra. Con prefazione di Arnaldo Mussolini. S.l., A. Mondadori, 1931</w:t>
      </w:r>
    </w:p>
    <w:p w:rsidR="00FB1240" w:rsidRDefault="00FB1240" w:rsidP="00147C89">
      <w:pPr>
        <w:jc w:val="both"/>
      </w:pPr>
    </w:p>
    <w:p w:rsidR="00FB1240" w:rsidRDefault="00FB1240" w:rsidP="00147C89">
      <w:pPr>
        <w:jc w:val="both"/>
      </w:pPr>
      <w:r>
        <w:t>Quarta guerra dell'Indipendenza Italiana: ad uso delle scuole elementari. Ostiglia, Casa Editrice La Scolastica, 1918?</w:t>
      </w:r>
    </w:p>
    <w:p w:rsidR="00FB1240" w:rsidRDefault="00FB1240" w:rsidP="00147C89">
      <w:pPr>
        <w:jc w:val="both"/>
      </w:pPr>
    </w:p>
    <w:p w:rsidR="00FB1240" w:rsidRPr="0011646A" w:rsidRDefault="00FB1240" w:rsidP="00147C89">
      <w:pPr>
        <w:jc w:val="both"/>
        <w:rPr>
          <w:b/>
          <w:sz w:val="28"/>
          <w:szCs w:val="28"/>
        </w:rPr>
      </w:pPr>
      <w:r w:rsidRPr="0011646A">
        <w:rPr>
          <w:b/>
          <w:sz w:val="28"/>
          <w:szCs w:val="28"/>
        </w:rPr>
        <w:t>Critica e commenti</w:t>
      </w:r>
    </w:p>
    <w:p w:rsidR="00FB1240" w:rsidRDefault="00FB1240" w:rsidP="00147C89">
      <w:pPr>
        <w:jc w:val="both"/>
      </w:pPr>
    </w:p>
    <w:p w:rsidR="00FB1240" w:rsidRDefault="0011646A" w:rsidP="00147C89">
      <w:pPr>
        <w:jc w:val="both"/>
      </w:pPr>
      <w:r>
        <w:t xml:space="preserve">Vari saggi e tesi a cura della </w:t>
      </w:r>
      <w:r w:rsidRPr="0011646A">
        <w:t>Rete Bibliotecaria di Romagna e San Marino</w:t>
      </w:r>
    </w:p>
    <w:p w:rsidR="0011646A" w:rsidRDefault="001E4923" w:rsidP="00147C89">
      <w:pPr>
        <w:jc w:val="both"/>
      </w:pPr>
      <w:hyperlink r:id="rId7" w:history="1">
        <w:r w:rsidR="0011646A" w:rsidRPr="00DE746A">
          <w:rPr>
            <w:rStyle w:val="Collegamentoipertestuale"/>
          </w:rPr>
          <w:t>http://opac.provincia.ra.it/SebinaOpac/Opac?action=search&amp;thXSOGG=FN+BELTRAMELLI%2C+ANTONIO&amp;startat=0</w:t>
        </w:r>
      </w:hyperlink>
    </w:p>
    <w:p w:rsidR="0011646A" w:rsidRDefault="0011646A" w:rsidP="00147C89">
      <w:pPr>
        <w:jc w:val="both"/>
      </w:pPr>
    </w:p>
    <w:sectPr w:rsidR="00116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0"/>
    <w:rsid w:val="0011646A"/>
    <w:rsid w:val="00147C89"/>
    <w:rsid w:val="001E4923"/>
    <w:rsid w:val="005C7A3E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4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C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4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C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ac.provincia.ra.it/SebinaOpac/Opac?action=search&amp;thXSOGG=FN+BELTRAMELLI%2C+ANTONIO&amp;starta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eccani.it/enciclopedia/antonio-beltramelli_(Dizionario-Biografico)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3C1FCFFB</Template>
  <TotalTime>26</TotalTime>
  <Pages>1</Pages>
  <Words>74</Words>
  <Characters>783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4</cp:revision>
  <dcterms:created xsi:type="dcterms:W3CDTF">2015-09-16T06:49:00Z</dcterms:created>
  <dcterms:modified xsi:type="dcterms:W3CDTF">2016-06-23T08:45:00Z</dcterms:modified>
</cp:coreProperties>
</file>